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44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597660" cy="539750"/>
                <wp:effectExtent l="9525" t="0" r="0" b="317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597660" cy="539750"/>
                          <a:chExt cx="1597660" cy="53975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152" cy="5212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523488"/>
                            <a:ext cx="15976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7660" h="13970">
                                <a:moveTo>
                                  <a:pt x="0" y="0"/>
                                </a:moveTo>
                                <a:lnTo>
                                  <a:pt x="1597152" y="0"/>
                                </a:lnTo>
                              </a:path>
                              <a:path w="1597660" h="13970">
                                <a:moveTo>
                                  <a:pt x="0" y="4571"/>
                                </a:moveTo>
                                <a:lnTo>
                                  <a:pt x="1597152" y="4571"/>
                                </a:lnTo>
                              </a:path>
                              <a:path w="1597660" h="13970">
                                <a:moveTo>
                                  <a:pt x="0" y="9143"/>
                                </a:moveTo>
                                <a:lnTo>
                                  <a:pt x="1597152" y="9143"/>
                                </a:lnTo>
                              </a:path>
                              <a:path w="1597660" h="13970">
                                <a:moveTo>
                                  <a:pt x="0" y="13715"/>
                                </a:moveTo>
                                <a:lnTo>
                                  <a:pt x="1597152" y="13715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5.8pt;height:42.5pt;mso-position-horizontal-relative:char;mso-position-vertical-relative:line" id="docshapegroup1" coordorigin="0,0" coordsize="2516,850">
                <v:shape style="position:absolute;left:0;top:0;width:2516;height:821" type="#_x0000_t75" id="docshape2" stroked="false">
                  <v:imagedata r:id="rId5" o:title=""/>
                </v:shape>
                <v:shape style="position:absolute;left:0;top:824;width:2516;height:22" id="docshape3" coordorigin="0,824" coordsize="2516,22" path="m0,824l2515,824m0,832l2515,832m0,839l2515,839m0,846l2515,846e" filled="false" stroked="true" strokeweight=".36pt" strokecolor="#fefefe">
                  <v:path arrowok="t"/>
                  <v:stroke dashstyl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line="155" w:lineRule="exact"/>
        <w:ind w:left="432"/>
        <w:jc w:val="center"/>
      </w:pPr>
      <w:r>
        <w:rPr/>
        <w:t>CONSELHO</w:t>
      </w:r>
      <w:r>
        <w:rPr>
          <w:rFonts w:ascii="Times New Roman"/>
          <w:spacing w:val="-8"/>
        </w:rPr>
        <w:t> </w:t>
      </w:r>
      <w:r>
        <w:rPr/>
        <w:t>REGIONAL</w:t>
      </w:r>
      <w:r>
        <w:rPr>
          <w:rFonts w:ascii="Times New Roman"/>
          <w:spacing w:val="-10"/>
        </w:rPr>
        <w:t> </w:t>
      </w:r>
      <w:r>
        <w:rPr/>
        <w:t>DE</w:t>
      </w:r>
      <w:r>
        <w:rPr>
          <w:rFonts w:ascii="Times New Roman"/>
          <w:spacing w:val="-6"/>
        </w:rPr>
        <w:t> </w:t>
      </w:r>
      <w:r>
        <w:rPr/>
        <w:t>CONTABILIDADE</w:t>
      </w:r>
      <w:r>
        <w:rPr>
          <w:rFonts w:ascii="Times New Roman"/>
          <w:spacing w:val="-5"/>
        </w:rPr>
        <w:t> </w:t>
      </w:r>
      <w:r>
        <w:rPr/>
        <w:t>DE</w:t>
      </w:r>
      <w:r>
        <w:rPr>
          <w:rFonts w:ascii="Times New Roman"/>
          <w:spacing w:val="-9"/>
        </w:rPr>
        <w:t> </w:t>
      </w:r>
      <w:r>
        <w:rPr>
          <w:spacing w:val="-2"/>
        </w:rPr>
        <w:t>ALAGOAS</w:t>
      </w:r>
    </w:p>
    <w:p>
      <w:pPr>
        <w:pStyle w:val="BodyText"/>
        <w:ind w:left="3787" w:right="3348"/>
        <w:jc w:val="center"/>
      </w:pPr>
      <w:r>
        <w:rPr/>
        <w:t>Rua</w:t>
      </w:r>
      <w:r>
        <w:rPr>
          <w:rFonts w:ascii="Times New Roman" w:hAnsi="Times New Roman"/>
          <w:spacing w:val="-10"/>
        </w:rPr>
        <w:t> </w:t>
      </w:r>
      <w:r>
        <w:rPr/>
        <w:t>Tereza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8"/>
        </w:rPr>
        <w:t> </w:t>
      </w:r>
      <w:r>
        <w:rPr/>
        <w:t>Azevedo,</w:t>
      </w:r>
      <w:r>
        <w:rPr>
          <w:rFonts w:ascii="Times New Roman" w:hAnsi="Times New Roman"/>
          <w:spacing w:val="-3"/>
        </w:rPr>
        <w:t> </w:t>
      </w:r>
      <w:r>
        <w:rPr/>
        <w:t>nº</w:t>
      </w:r>
      <w:r>
        <w:rPr>
          <w:rFonts w:ascii="Times New Roman" w:hAnsi="Times New Roman"/>
          <w:spacing w:val="-9"/>
        </w:rPr>
        <w:t> </w:t>
      </w:r>
      <w:r>
        <w:rPr/>
        <w:t>1526´-Pinheiro-Maceió/AL.</w:t>
      </w:r>
      <w:r>
        <w:rPr>
          <w:rFonts w:ascii="Times New Roman" w:hAnsi="Times New Roman"/>
          <w:spacing w:val="40"/>
        </w:rPr>
        <w:t> </w:t>
      </w:r>
      <w:r>
        <w:rPr/>
        <w:t>CEP:</w:t>
      </w:r>
      <w:r>
        <w:rPr>
          <w:rFonts w:ascii="Times New Roman" w:hAnsi="Times New Roman"/>
        </w:rPr>
        <w:t> </w:t>
      </w:r>
      <w:r>
        <w:rPr/>
        <w:t>57057-570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Tel:(82)</w:t>
      </w:r>
      <w:r>
        <w:rPr>
          <w:rFonts w:ascii="Times New Roman" w:hAnsi="Times New Roman"/>
        </w:rPr>
        <w:t> </w:t>
      </w:r>
      <w:r>
        <w:rPr/>
        <w:t>3194-3030</w:t>
      </w:r>
    </w:p>
    <w:p>
      <w:pPr>
        <w:pStyle w:val="BodyText"/>
        <w:spacing w:before="4" w:after="1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1733"/>
        <w:gridCol w:w="987"/>
        <w:gridCol w:w="1527"/>
        <w:gridCol w:w="385"/>
        <w:gridCol w:w="515"/>
        <w:gridCol w:w="721"/>
        <w:gridCol w:w="181"/>
        <w:gridCol w:w="265"/>
        <w:gridCol w:w="630"/>
        <w:gridCol w:w="2293"/>
      </w:tblGrid>
      <w:tr>
        <w:trPr>
          <w:trHeight w:val="275" w:hRule="atLeast"/>
        </w:trPr>
        <w:tc>
          <w:tcPr>
            <w:tcW w:w="11104" w:type="dxa"/>
            <w:gridSpan w:val="11"/>
            <w:tcBorders>
              <w:right w:val="nil"/>
            </w:tcBorders>
            <w:shd w:val="clear" w:color="auto" w:fill="E0E0E0"/>
          </w:tcPr>
          <w:p>
            <w:pPr>
              <w:pStyle w:val="TableParagraph"/>
              <w:spacing w:line="256" w:lineRule="exact"/>
              <w:ind w:right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REQUERIMENTO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ORGANIZAÇÃO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CONTÁBIL</w:t>
            </w:r>
          </w:p>
        </w:tc>
      </w:tr>
      <w:tr>
        <w:trPr>
          <w:trHeight w:val="3004" w:hRule="atLeast"/>
        </w:trPr>
        <w:tc>
          <w:tcPr>
            <w:tcW w:w="11104" w:type="dxa"/>
            <w:gridSpan w:val="11"/>
          </w:tcPr>
          <w:p>
            <w:pPr>
              <w:pStyle w:val="TableParagraph"/>
              <w:tabs>
                <w:tab w:pos="5039" w:val="left" w:leader="none"/>
              </w:tabs>
              <w:spacing w:before="218"/>
              <w:ind w:left="69" w:right="1142" w:firstLine="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 Registro Cadastral – Sociedade (3026)</w:t>
              <w:tab/>
              <w:t>(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Restabelecimento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Registro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Cadastral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Sociedade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(3030) (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 Registro Empresário Individual – (3017)</w:t>
              <w:tab/>
              <w:t>( ) Restabelecimento - Empresário Individual – (3021)</w:t>
            </w:r>
          </w:p>
          <w:p>
            <w:pPr>
              <w:pStyle w:val="TableParagraph"/>
              <w:tabs>
                <w:tab w:pos="5039" w:val="left" w:leader="none"/>
              </w:tabs>
              <w:spacing w:before="4"/>
              <w:ind w:left="78" w:right="17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 Baixa - Registro Cadastral – Sociedade (3031)</w:t>
              <w:tab/>
              <w:t>(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Alteração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Registro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Cadastral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Sociedade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(3029) (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 Baixa - Empresário Individual – (3025)</w:t>
              <w:tab/>
              <w:t>(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 Alteração - EIRELI (3020)</w:t>
            </w:r>
          </w:p>
          <w:p>
            <w:pPr>
              <w:pStyle w:val="TableParagraph"/>
              <w:tabs>
                <w:tab w:pos="5044" w:val="left" w:leader="none"/>
                <w:tab w:pos="7818" w:val="left" w:leader="none"/>
              </w:tabs>
              <w:spacing w:line="229" w:lineRule="exact"/>
              <w:ind w:left="7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Baixa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Microempreendedor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Individual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(3025)</w:t>
            </w:r>
            <w:r>
              <w:rPr>
                <w:rFonts w:ascii="Times New Roman" w:hAnsi="Times New Roman"/>
                <w:sz w:val="20"/>
              </w:rPr>
              <w:tab/>
              <w:t>( )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line="242" w:lineRule="auto"/>
              <w:ind w:left="78" w:right="73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)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Alteração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Empresário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Individual –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(3020) (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 Baixa - EIRELI (3025)</w:t>
            </w:r>
          </w:p>
          <w:p>
            <w:pPr>
              <w:pStyle w:val="TableParagraph"/>
              <w:ind w:left="78" w:right="68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Cancelamento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Cad.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Sociedade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(3032) (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Cancelamento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(falecimento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titular)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RCI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(3016)</w:t>
            </w:r>
          </w:p>
          <w:p>
            <w:pPr>
              <w:pStyle w:val="TableParagraph"/>
              <w:ind w:left="78" w:right="58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Cancelamento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Microempreendedor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Individual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-MEI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(3022) ( ) Cancelamento - Empresário Individual (3022)</w:t>
            </w:r>
          </w:p>
          <w:p>
            <w:pPr>
              <w:pStyle w:val="TableParagraph"/>
              <w:spacing w:line="226" w:lineRule="exact"/>
              <w:ind w:lef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Cancelamento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EIRELI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(3022)</w:t>
            </w:r>
          </w:p>
        </w:tc>
      </w:tr>
      <w:tr>
        <w:trPr>
          <w:trHeight w:val="253" w:hRule="atLeast"/>
        </w:trPr>
        <w:tc>
          <w:tcPr>
            <w:tcW w:w="11104" w:type="dxa"/>
            <w:gridSpan w:val="11"/>
            <w:shd w:val="clear" w:color="auto" w:fill="E0E0E0"/>
          </w:tcPr>
          <w:p>
            <w:pPr>
              <w:pStyle w:val="TableParagraph"/>
              <w:spacing w:line="234" w:lineRule="exact"/>
              <w:ind w:left="67" w:right="1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INFORMAÇÕES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CADASTRAIS</w:t>
            </w:r>
          </w:p>
        </w:tc>
      </w:tr>
      <w:tr>
        <w:trPr>
          <w:trHeight w:val="179" w:hRule="atLeast"/>
        </w:trPr>
        <w:tc>
          <w:tcPr>
            <w:tcW w:w="11104" w:type="dxa"/>
            <w:gridSpan w:val="11"/>
            <w:shd w:val="clear" w:color="auto" w:fill="E0E0E0"/>
          </w:tcPr>
          <w:p>
            <w:pPr>
              <w:pStyle w:val="TableParagraph"/>
              <w:spacing w:line="160" w:lineRule="exact"/>
              <w:ind w:left="67" w:righ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Organização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Contábil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Sociedade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Escritório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individual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Empresário</w:t>
            </w:r>
          </w:p>
        </w:tc>
      </w:tr>
      <w:tr>
        <w:trPr>
          <w:trHeight w:val="369" w:hRule="atLeast"/>
        </w:trPr>
        <w:tc>
          <w:tcPr>
            <w:tcW w:w="1867" w:type="dxa"/>
          </w:tcPr>
          <w:p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CRC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organização</w:t>
            </w:r>
          </w:p>
        </w:tc>
        <w:tc>
          <w:tcPr>
            <w:tcW w:w="6049" w:type="dxa"/>
            <w:gridSpan w:val="7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Denominação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sz w:val="16"/>
              </w:rPr>
              <w:t>Razão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3188" w:type="dxa"/>
            <w:gridSpan w:val="3"/>
          </w:tcPr>
          <w:p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sz w:val="16"/>
              </w:rPr>
              <w:t>CNPJ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CPF</w:t>
            </w:r>
          </w:p>
        </w:tc>
      </w:tr>
      <w:tr>
        <w:trPr>
          <w:trHeight w:val="364" w:hRule="atLeast"/>
        </w:trPr>
        <w:tc>
          <w:tcPr>
            <w:tcW w:w="6114" w:type="dxa"/>
            <w:gridSpan w:val="4"/>
          </w:tcPr>
          <w:p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fantasia</w:t>
            </w:r>
          </w:p>
        </w:tc>
        <w:tc>
          <w:tcPr>
            <w:tcW w:w="1802" w:type="dxa"/>
            <w:gridSpan w:val="4"/>
          </w:tcPr>
          <w:p>
            <w:pPr>
              <w:pStyle w:val="TableParagraph"/>
              <w:spacing w:line="180" w:lineRule="exact"/>
              <w:ind w:left="8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Empregados</w:t>
            </w:r>
          </w:p>
        </w:tc>
        <w:tc>
          <w:tcPr>
            <w:tcW w:w="3188" w:type="dxa"/>
            <w:gridSpan w:val="3"/>
          </w:tcPr>
          <w:p>
            <w:pPr>
              <w:pStyle w:val="TableParagraph"/>
              <w:tabs>
                <w:tab w:pos="1160" w:val="left" w:leader="none"/>
                <w:tab w:pos="2211" w:val="left" w:leader="none"/>
              </w:tabs>
              <w:spacing w:line="180" w:lineRule="exact"/>
              <w:ind w:left="90"/>
              <w:rPr>
                <w:sz w:val="16"/>
              </w:rPr>
            </w:pPr>
            <w:r>
              <w:rPr>
                <w:sz w:val="16"/>
              </w:rPr>
              <w:t>Possui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filial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47"/>
                <w:sz w:val="16"/>
              </w:rPr>
              <w:t> 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5"/>
                <w:sz w:val="16"/>
              </w:rPr>
              <w:t>Sim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(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Não</w:t>
            </w:r>
          </w:p>
        </w:tc>
      </w:tr>
      <w:tr>
        <w:trPr>
          <w:trHeight w:val="181" w:hRule="atLeast"/>
        </w:trPr>
        <w:tc>
          <w:tcPr>
            <w:tcW w:w="11104" w:type="dxa"/>
            <w:gridSpan w:val="11"/>
            <w:shd w:val="clear" w:color="auto" w:fill="E0E0E0"/>
          </w:tcPr>
          <w:p>
            <w:pPr>
              <w:pStyle w:val="TableParagraph"/>
              <w:spacing w:line="162" w:lineRule="exact"/>
              <w:ind w:left="6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Endereço</w:t>
            </w:r>
          </w:p>
        </w:tc>
      </w:tr>
      <w:tr>
        <w:trPr>
          <w:trHeight w:val="366" w:hRule="atLeast"/>
        </w:trPr>
        <w:tc>
          <w:tcPr>
            <w:tcW w:w="6499" w:type="dxa"/>
            <w:gridSpan w:val="5"/>
          </w:tcPr>
          <w:p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Rua/Av.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spacing w:line="183" w:lineRule="exact"/>
              <w:ind w:left="62"/>
              <w:rPr>
                <w:sz w:val="16"/>
              </w:rPr>
            </w:pPr>
            <w:r>
              <w:rPr>
                <w:spacing w:val="-5"/>
                <w:sz w:val="16"/>
              </w:rPr>
              <w:t>Nº</w:t>
            </w:r>
          </w:p>
        </w:tc>
        <w:tc>
          <w:tcPr>
            <w:tcW w:w="3369" w:type="dxa"/>
            <w:gridSpan w:val="4"/>
          </w:tcPr>
          <w:p>
            <w:pPr>
              <w:pStyle w:val="TableParagraph"/>
              <w:spacing w:line="183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Complemento</w:t>
            </w:r>
          </w:p>
        </w:tc>
      </w:tr>
      <w:tr>
        <w:trPr>
          <w:trHeight w:val="369" w:hRule="atLeast"/>
        </w:trPr>
        <w:tc>
          <w:tcPr>
            <w:tcW w:w="3600" w:type="dxa"/>
            <w:gridSpan w:val="2"/>
          </w:tcPr>
          <w:p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Bairro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Cidade</w:t>
            </w:r>
          </w:p>
        </w:tc>
        <w:tc>
          <w:tcPr>
            <w:tcW w:w="1076" w:type="dxa"/>
            <w:gridSpan w:val="3"/>
          </w:tcPr>
          <w:p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UF</w:t>
            </w:r>
          </w:p>
        </w:tc>
        <w:tc>
          <w:tcPr>
            <w:tcW w:w="2293" w:type="dxa"/>
          </w:tcPr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pacing w:val="-5"/>
                <w:sz w:val="16"/>
              </w:rPr>
              <w:t>CEP</w:t>
            </w:r>
          </w:p>
        </w:tc>
      </w:tr>
      <w:tr>
        <w:trPr>
          <w:trHeight w:val="465" w:hRule="atLeast"/>
        </w:trPr>
        <w:tc>
          <w:tcPr>
            <w:tcW w:w="3600" w:type="dxa"/>
            <w:gridSpan w:val="2"/>
          </w:tcPr>
          <w:p>
            <w:pPr>
              <w:pStyle w:val="TableParagraph"/>
              <w:tabs>
                <w:tab w:pos="400" w:val="left" w:leader="none"/>
              </w:tabs>
              <w:ind w:left="78" w:right="2917"/>
              <w:rPr>
                <w:sz w:val="16"/>
              </w:rPr>
            </w:pPr>
            <w:r>
              <w:rPr>
                <w:spacing w:val="-6"/>
                <w:sz w:val="16"/>
              </w:rPr>
              <w:t>Telefone</w:t>
            </w:r>
            <w:r>
              <w:rPr>
                <w:rFonts w:ascii="Times New Roman"/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(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3414" w:type="dxa"/>
            <w:gridSpan w:val="4"/>
          </w:tcPr>
          <w:p>
            <w:pPr>
              <w:pStyle w:val="TableParagraph"/>
              <w:tabs>
                <w:tab w:pos="357" w:val="left" w:leader="none"/>
              </w:tabs>
              <w:ind w:left="83" w:right="2991"/>
              <w:rPr>
                <w:sz w:val="16"/>
              </w:rPr>
            </w:pPr>
            <w:r>
              <w:rPr>
                <w:spacing w:val="-4"/>
                <w:sz w:val="16"/>
              </w:rPr>
              <w:t>Fax</w:t>
            </w:r>
            <w:r>
              <w:rPr>
                <w:rFonts w:ascii="Times New Roman"/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(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4090" w:type="dxa"/>
            <w:gridSpan w:val="5"/>
          </w:tcPr>
          <w:p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</w:tr>
      <w:tr>
        <w:trPr>
          <w:trHeight w:val="181" w:hRule="atLeast"/>
        </w:trPr>
        <w:tc>
          <w:tcPr>
            <w:tcW w:w="11104" w:type="dxa"/>
            <w:gridSpan w:val="11"/>
            <w:shd w:val="clear" w:color="auto" w:fill="E0E0E0"/>
          </w:tcPr>
          <w:p>
            <w:pPr>
              <w:pStyle w:val="TableParagraph"/>
              <w:spacing w:line="162" w:lineRule="exact"/>
              <w:ind w:left="67" w:right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Endereço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Filial</w:t>
            </w:r>
          </w:p>
        </w:tc>
      </w:tr>
      <w:tr>
        <w:trPr>
          <w:trHeight w:val="364" w:hRule="atLeast"/>
        </w:trPr>
        <w:tc>
          <w:tcPr>
            <w:tcW w:w="6499" w:type="dxa"/>
            <w:gridSpan w:val="5"/>
          </w:tcPr>
          <w:p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Rua/Av.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spacing w:line="183" w:lineRule="exact"/>
              <w:ind w:left="62"/>
              <w:rPr>
                <w:sz w:val="16"/>
              </w:rPr>
            </w:pPr>
            <w:r>
              <w:rPr>
                <w:spacing w:val="-5"/>
                <w:sz w:val="16"/>
              </w:rPr>
              <w:t>Nº</w:t>
            </w:r>
          </w:p>
        </w:tc>
        <w:tc>
          <w:tcPr>
            <w:tcW w:w="3369" w:type="dxa"/>
            <w:gridSpan w:val="4"/>
          </w:tcPr>
          <w:p>
            <w:pPr>
              <w:pStyle w:val="TableParagraph"/>
              <w:spacing w:line="183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Complemento</w:t>
            </w:r>
          </w:p>
        </w:tc>
      </w:tr>
      <w:tr>
        <w:trPr>
          <w:trHeight w:val="369" w:hRule="atLeast"/>
        </w:trPr>
        <w:tc>
          <w:tcPr>
            <w:tcW w:w="3600" w:type="dxa"/>
            <w:gridSpan w:val="2"/>
          </w:tcPr>
          <w:p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Bairro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Cidade</w:t>
            </w:r>
          </w:p>
        </w:tc>
        <w:tc>
          <w:tcPr>
            <w:tcW w:w="1076" w:type="dxa"/>
            <w:gridSpan w:val="3"/>
          </w:tcPr>
          <w:p>
            <w:pPr>
              <w:pStyle w:val="TableParagraph"/>
              <w:spacing w:line="183" w:lineRule="exact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UF</w:t>
            </w:r>
          </w:p>
        </w:tc>
        <w:tc>
          <w:tcPr>
            <w:tcW w:w="2293" w:type="dxa"/>
          </w:tcPr>
          <w:p>
            <w:pPr>
              <w:pStyle w:val="TableParagraph"/>
              <w:spacing w:line="183" w:lineRule="exact"/>
              <w:ind w:left="92"/>
              <w:rPr>
                <w:sz w:val="16"/>
              </w:rPr>
            </w:pPr>
            <w:r>
              <w:rPr>
                <w:spacing w:val="-5"/>
                <w:sz w:val="16"/>
              </w:rPr>
              <w:t>CEP</w:t>
            </w:r>
          </w:p>
        </w:tc>
      </w:tr>
      <w:tr>
        <w:trPr>
          <w:trHeight w:val="465" w:hRule="atLeast"/>
        </w:trPr>
        <w:tc>
          <w:tcPr>
            <w:tcW w:w="3600" w:type="dxa"/>
            <w:gridSpan w:val="2"/>
          </w:tcPr>
          <w:p>
            <w:pPr>
              <w:pStyle w:val="TableParagraph"/>
              <w:tabs>
                <w:tab w:pos="357" w:val="left" w:leader="none"/>
              </w:tabs>
              <w:ind w:left="78" w:right="2917"/>
              <w:rPr>
                <w:sz w:val="16"/>
              </w:rPr>
            </w:pPr>
            <w:r>
              <w:rPr>
                <w:spacing w:val="-6"/>
                <w:sz w:val="16"/>
              </w:rPr>
              <w:t>Telefone</w:t>
            </w:r>
            <w:r>
              <w:rPr>
                <w:rFonts w:ascii="Times New Roman"/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(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3414" w:type="dxa"/>
            <w:gridSpan w:val="4"/>
          </w:tcPr>
          <w:p>
            <w:pPr>
              <w:pStyle w:val="TableParagraph"/>
              <w:tabs>
                <w:tab w:pos="357" w:val="left" w:leader="none"/>
              </w:tabs>
              <w:ind w:left="83" w:right="2991"/>
              <w:rPr>
                <w:sz w:val="16"/>
              </w:rPr>
            </w:pPr>
            <w:r>
              <w:rPr>
                <w:spacing w:val="-4"/>
                <w:sz w:val="16"/>
              </w:rPr>
              <w:t>Fax</w:t>
            </w:r>
            <w:r>
              <w:rPr>
                <w:rFonts w:ascii="Times New Roman"/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(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4090" w:type="dxa"/>
            <w:gridSpan w:val="5"/>
          </w:tcPr>
          <w:p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</w:tr>
      <w:tr>
        <w:trPr>
          <w:trHeight w:val="186" w:hRule="atLeast"/>
        </w:trPr>
        <w:tc>
          <w:tcPr>
            <w:tcW w:w="11104" w:type="dxa"/>
            <w:gridSpan w:val="11"/>
            <w:shd w:val="clear" w:color="auto" w:fill="E0E0E0"/>
          </w:tcPr>
          <w:p>
            <w:pPr>
              <w:pStyle w:val="TableParagraph"/>
              <w:spacing w:line="166" w:lineRule="exact"/>
              <w:ind w:left="67" w:right="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Sócio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Titular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Responsável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Técnico</w:t>
            </w:r>
          </w:p>
        </w:tc>
      </w:tr>
      <w:tr>
        <w:trPr>
          <w:trHeight w:val="205" w:hRule="atLeast"/>
        </w:trPr>
        <w:tc>
          <w:tcPr>
            <w:tcW w:w="4587" w:type="dxa"/>
            <w:gridSpan w:val="3"/>
            <w:shd w:val="clear" w:color="auto" w:fill="E0E0E0"/>
          </w:tcPr>
          <w:p>
            <w:pPr>
              <w:pStyle w:val="TableParagraph"/>
              <w:spacing w:line="186" w:lineRule="exact"/>
              <w:ind w:left="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NOME</w:t>
            </w:r>
          </w:p>
        </w:tc>
        <w:tc>
          <w:tcPr>
            <w:tcW w:w="1912" w:type="dxa"/>
            <w:gridSpan w:val="2"/>
            <w:shd w:val="clear" w:color="auto" w:fill="E0E0E0"/>
          </w:tcPr>
          <w:p>
            <w:pPr>
              <w:pStyle w:val="TableParagraph"/>
              <w:spacing w:line="186" w:lineRule="exact"/>
              <w:ind w:left="4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CATEGORIA</w:t>
            </w:r>
          </w:p>
        </w:tc>
        <w:tc>
          <w:tcPr>
            <w:tcW w:w="1682" w:type="dxa"/>
            <w:gridSpan w:val="4"/>
            <w:shd w:val="clear" w:color="auto" w:fill="E0E0E0"/>
          </w:tcPr>
          <w:p>
            <w:pPr>
              <w:pStyle w:val="TableParagraph"/>
              <w:spacing w:line="186" w:lineRule="exact"/>
              <w:ind w:left="2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N.º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REGISTRO</w:t>
            </w:r>
          </w:p>
        </w:tc>
        <w:tc>
          <w:tcPr>
            <w:tcW w:w="2923" w:type="dxa"/>
            <w:gridSpan w:val="2"/>
            <w:shd w:val="clear" w:color="auto" w:fill="E0E0E0"/>
          </w:tcPr>
          <w:p>
            <w:pPr>
              <w:pStyle w:val="TableParagraph"/>
              <w:spacing w:line="186" w:lineRule="exact"/>
              <w:ind w:left="10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SITUAÇÃO</w:t>
            </w:r>
          </w:p>
        </w:tc>
      </w:tr>
      <w:tr>
        <w:trPr>
          <w:trHeight w:val="544" w:hRule="atLeast"/>
        </w:trPr>
        <w:tc>
          <w:tcPr>
            <w:tcW w:w="45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  <w:gridSpan w:val="2"/>
          </w:tcPr>
          <w:p>
            <w:pPr>
              <w:pStyle w:val="TableParagraph"/>
              <w:spacing w:before="27"/>
              <w:ind w:left="92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/>
                <w:spacing w:val="3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Contador</w:t>
            </w:r>
          </w:p>
          <w:p>
            <w:pPr>
              <w:pStyle w:val="TableParagraph"/>
              <w:spacing w:line="235" w:lineRule="auto" w:before="4"/>
              <w:ind w:left="92" w:right="448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sz w:val="14"/>
              </w:rPr>
              <w:t>Téc.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sz w:val="14"/>
              </w:rPr>
              <w:t>Contabilidade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Outra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Profissão</w:t>
            </w:r>
          </w:p>
        </w:tc>
        <w:tc>
          <w:tcPr>
            <w:tcW w:w="168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3" w:type="dxa"/>
            <w:gridSpan w:val="2"/>
          </w:tcPr>
          <w:p>
            <w:pPr>
              <w:pStyle w:val="TableParagraph"/>
              <w:spacing w:before="27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Sócio/Titular</w:t>
            </w:r>
          </w:p>
          <w:p>
            <w:pPr>
              <w:pStyle w:val="TableParagraph"/>
              <w:spacing w:before="2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Responsável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pacing w:val="-2"/>
                <w:sz w:val="14"/>
              </w:rPr>
              <w:t>Técnico</w:t>
            </w:r>
          </w:p>
          <w:p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Contratado/Funcionário</w:t>
            </w:r>
          </w:p>
        </w:tc>
      </w:tr>
      <w:tr>
        <w:trPr>
          <w:trHeight w:val="654" w:hRule="atLeast"/>
        </w:trPr>
        <w:tc>
          <w:tcPr>
            <w:tcW w:w="45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  <w:gridSpan w:val="2"/>
          </w:tcPr>
          <w:p>
            <w:pPr>
              <w:pStyle w:val="TableParagraph"/>
              <w:spacing w:before="82"/>
              <w:ind w:left="92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/>
                <w:spacing w:val="3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Contador</w:t>
            </w:r>
          </w:p>
          <w:p>
            <w:pPr>
              <w:pStyle w:val="TableParagraph"/>
              <w:spacing w:line="235" w:lineRule="auto" w:before="5"/>
              <w:ind w:left="92" w:right="448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sz w:val="14"/>
              </w:rPr>
              <w:t>Téc.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sz w:val="14"/>
              </w:rPr>
              <w:t>Contabilidade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Outra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Profissão</w:t>
            </w:r>
          </w:p>
        </w:tc>
        <w:tc>
          <w:tcPr>
            <w:tcW w:w="168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3" w:type="dxa"/>
            <w:gridSpan w:val="2"/>
          </w:tcPr>
          <w:p>
            <w:pPr>
              <w:pStyle w:val="TableParagraph"/>
              <w:spacing w:before="82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Sócio/Titular</w:t>
            </w:r>
          </w:p>
          <w:p>
            <w:pPr>
              <w:pStyle w:val="TableParagraph"/>
              <w:spacing w:line="160" w:lineRule="exact" w:before="2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Responsável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pacing w:val="-2"/>
                <w:sz w:val="14"/>
              </w:rPr>
              <w:t>Técnico</w:t>
            </w:r>
          </w:p>
          <w:p>
            <w:pPr>
              <w:pStyle w:val="TableParagraph"/>
              <w:spacing w:line="160" w:lineRule="exact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Contratado/Funcionário</w:t>
            </w:r>
          </w:p>
        </w:tc>
      </w:tr>
      <w:tr>
        <w:trPr>
          <w:trHeight w:val="544" w:hRule="atLeast"/>
        </w:trPr>
        <w:tc>
          <w:tcPr>
            <w:tcW w:w="45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  <w:gridSpan w:val="2"/>
          </w:tcPr>
          <w:p>
            <w:pPr>
              <w:pStyle w:val="TableParagraph"/>
              <w:spacing w:before="27"/>
              <w:ind w:left="92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/>
                <w:spacing w:val="3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Contador</w:t>
            </w:r>
          </w:p>
          <w:p>
            <w:pPr>
              <w:pStyle w:val="TableParagraph"/>
              <w:spacing w:line="232" w:lineRule="auto" w:before="6"/>
              <w:ind w:left="92" w:right="448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sz w:val="14"/>
              </w:rPr>
              <w:t>Téc.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sz w:val="14"/>
              </w:rPr>
              <w:t>Contabilidade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Outra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Profissão</w:t>
            </w:r>
          </w:p>
        </w:tc>
        <w:tc>
          <w:tcPr>
            <w:tcW w:w="168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3" w:type="dxa"/>
            <w:gridSpan w:val="2"/>
          </w:tcPr>
          <w:p>
            <w:pPr>
              <w:pStyle w:val="TableParagraph"/>
              <w:spacing w:before="27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Sócio/Titular</w:t>
            </w:r>
          </w:p>
          <w:p>
            <w:pPr>
              <w:pStyle w:val="TableParagraph"/>
              <w:spacing w:before="2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Responsável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pacing w:val="-2"/>
                <w:sz w:val="14"/>
              </w:rPr>
              <w:t>Técnico</w:t>
            </w:r>
          </w:p>
          <w:p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Contratado/Funcionário</w:t>
            </w:r>
          </w:p>
        </w:tc>
      </w:tr>
      <w:tr>
        <w:trPr>
          <w:trHeight w:val="647" w:hRule="atLeast"/>
        </w:trPr>
        <w:tc>
          <w:tcPr>
            <w:tcW w:w="45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  <w:gridSpan w:val="2"/>
          </w:tcPr>
          <w:p>
            <w:pPr>
              <w:pStyle w:val="TableParagraph"/>
              <w:spacing w:before="82"/>
              <w:ind w:left="92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/>
                <w:spacing w:val="3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Contador</w:t>
            </w:r>
          </w:p>
          <w:p>
            <w:pPr>
              <w:pStyle w:val="TableParagraph"/>
              <w:spacing w:line="235" w:lineRule="auto" w:before="2"/>
              <w:ind w:left="92" w:right="448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sz w:val="14"/>
              </w:rPr>
              <w:t>Téc.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sz w:val="14"/>
              </w:rPr>
              <w:t>Contabilidade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Outra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Profissão</w:t>
            </w:r>
          </w:p>
        </w:tc>
        <w:tc>
          <w:tcPr>
            <w:tcW w:w="168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3" w:type="dxa"/>
            <w:gridSpan w:val="2"/>
          </w:tcPr>
          <w:p>
            <w:pPr>
              <w:pStyle w:val="TableParagraph"/>
              <w:spacing w:before="82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Sócio/Titular</w:t>
            </w:r>
          </w:p>
          <w:p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Responsável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pacing w:val="-2"/>
                <w:sz w:val="14"/>
              </w:rPr>
              <w:t>Técnico</w:t>
            </w:r>
          </w:p>
          <w:p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Contratado/Funcionário</w:t>
            </w:r>
          </w:p>
        </w:tc>
      </w:tr>
      <w:tr>
        <w:trPr>
          <w:trHeight w:val="609" w:hRule="atLeast"/>
        </w:trPr>
        <w:tc>
          <w:tcPr>
            <w:tcW w:w="45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  <w:gridSpan w:val="2"/>
          </w:tcPr>
          <w:p>
            <w:pPr>
              <w:pStyle w:val="TableParagraph"/>
              <w:spacing w:before="65"/>
              <w:ind w:left="92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/>
                <w:spacing w:val="3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/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Contador</w:t>
            </w:r>
          </w:p>
          <w:p>
            <w:pPr>
              <w:pStyle w:val="TableParagraph"/>
              <w:spacing w:line="232" w:lineRule="auto" w:before="4"/>
              <w:ind w:left="92" w:right="448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sz w:val="14"/>
              </w:rPr>
              <w:t>Téc.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sz w:val="14"/>
              </w:rPr>
              <w:t>Contabilidade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Outra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Profissão</w:t>
            </w:r>
          </w:p>
        </w:tc>
        <w:tc>
          <w:tcPr>
            <w:tcW w:w="168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3" w:type="dxa"/>
            <w:gridSpan w:val="2"/>
          </w:tcPr>
          <w:p>
            <w:pPr>
              <w:pStyle w:val="TableParagraph"/>
              <w:spacing w:before="65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Sócio/Titular</w:t>
            </w:r>
          </w:p>
          <w:p>
            <w:pPr>
              <w:pStyle w:val="TableParagraph"/>
              <w:spacing w:line="160" w:lineRule="exact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z w:val="14"/>
              </w:rPr>
              <w:t>Responsável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spacing w:val="-2"/>
                <w:sz w:val="14"/>
              </w:rPr>
              <w:t>Técnico</w:t>
            </w:r>
          </w:p>
          <w:p>
            <w:pPr>
              <w:pStyle w:val="TableParagraph"/>
              <w:spacing w:line="160" w:lineRule="exact"/>
              <w:ind w:left="93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sz w:val="14"/>
              </w:rPr>
              <w:t>)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Contratado/Funcionário</w:t>
            </w:r>
          </w:p>
        </w:tc>
      </w:tr>
      <w:tr>
        <w:trPr>
          <w:trHeight w:val="2891" w:hRule="atLeast"/>
        </w:trPr>
        <w:tc>
          <w:tcPr>
            <w:tcW w:w="11104" w:type="dxa"/>
            <w:gridSpan w:val="11"/>
          </w:tcPr>
          <w:p>
            <w:pPr>
              <w:pStyle w:val="TableParagraph"/>
              <w:spacing w:before="179"/>
              <w:ind w:left="78" w:right="118"/>
              <w:rPr>
                <w:sz w:val="20"/>
              </w:rPr>
            </w:pPr>
            <w:r>
              <w:rPr>
                <w:sz w:val="20"/>
              </w:rPr>
              <w:t>Tendo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Organização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Contábil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endereço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domiciliar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requerente,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fica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já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autorizada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entrada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fiscalização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suas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dependências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(art.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5º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único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CFC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1.555/2018).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Nestes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sz w:val="20"/>
              </w:rPr>
              <w:t>termos,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sz w:val="20"/>
              </w:rPr>
              <w:t>pede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deferimento.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tabs>
                <w:tab w:pos="3304" w:val="left" w:leader="none"/>
                <w:tab w:pos="4468" w:val="left" w:leader="none"/>
                <w:tab w:pos="6244" w:val="left" w:leader="none"/>
                <w:tab w:pos="7563" w:val="left" w:leader="none"/>
              </w:tabs>
              <w:ind w:lef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,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de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07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08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316604" cy="825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3316604" cy="8255"/>
                                <a:chExt cx="3316604" cy="825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-12" y="11"/>
                                  <a:ext cx="3316604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6604" h="8255">
                                      <a:moveTo>
                                        <a:pt x="3316224" y="0"/>
                                      </a:moveTo>
                                      <a:lnTo>
                                        <a:pt x="17785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62"/>
                                      </a:lnTo>
                                      <a:lnTo>
                                        <a:pt x="1778508" y="7962"/>
                                      </a:lnTo>
                                      <a:lnTo>
                                        <a:pt x="3316224" y="7962"/>
                                      </a:lnTo>
                                      <a:lnTo>
                                        <a:pt x="3316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61.1500pt;height:.65pt;mso-position-horizontal-relative:char;mso-position-vertical-relative:line" id="docshapegroup4" coordorigin="0,0" coordsize="5223,13">
                      <v:shape style="position:absolute;left:-1;top:0;width:5223;height:13" id="docshape5" coordorigin="0,0" coordsize="5223,13" path="m5222,0l2801,0,0,0,0,13,2801,13,5222,13,5222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2"/>
              <w:ind w:left="3304"/>
              <w:rPr>
                <w:sz w:val="20"/>
              </w:rPr>
            </w:pPr>
            <w:r>
              <w:rPr>
                <w:spacing w:val="-2"/>
                <w:sz w:val="20"/>
              </w:rPr>
              <w:t>Assinatura</w:t>
            </w:r>
          </w:p>
        </w:tc>
      </w:tr>
    </w:tbl>
    <w:sectPr>
      <w:type w:val="continuous"/>
      <w:pgSz w:w="11900" w:h="16840"/>
      <w:pgMar w:top="0" w:bottom="28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OrgCont</cp:keywords>
  <dc:subject>OrgCont</dc:subject>
  <dc:title>OrgCont</dc:title>
  <dcterms:created xsi:type="dcterms:W3CDTF">2024-03-25T19:15:21Z</dcterms:created>
  <dcterms:modified xsi:type="dcterms:W3CDTF">2024-03-25T19:15:21Z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2024-03-25T00:00:00Z</vt:filetime>
  </property>
</Properties>
</file>